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74F6" w14:textId="77777777" w:rsidR="005442AC" w:rsidRPr="00602FC2" w:rsidRDefault="005442AC" w:rsidP="005442A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602FC2">
        <w:rPr>
          <w:rFonts w:ascii="Times New Roman" w:eastAsia="標楷體" w:hAnsi="Times New Roman" w:cs="Times New Roman"/>
          <w:sz w:val="36"/>
          <w:szCs w:val="36"/>
        </w:rPr>
        <w:t>含汞之非電子量測設備進口情形調查表</w:t>
      </w:r>
    </w:p>
    <w:p w14:paraId="757FAFBF" w14:textId="77777777" w:rsidR="005442AC" w:rsidRPr="00602FC2" w:rsidRDefault="005442AC" w:rsidP="005442AC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237"/>
      </w:tblGrid>
      <w:tr w:rsidR="00295FC3" w:rsidRPr="00602FC2" w14:paraId="7BA3DBBD" w14:textId="77777777" w:rsidTr="00295FC3">
        <w:tc>
          <w:tcPr>
            <w:tcW w:w="1844" w:type="dxa"/>
            <w:vMerge w:val="restart"/>
            <w:vAlign w:val="center"/>
          </w:tcPr>
          <w:p w14:paraId="3E861CEF" w14:textId="77777777" w:rsidR="00295FC3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業者</w:t>
            </w:r>
          </w:p>
          <w:p w14:paraId="3A10E20E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基本資料</w:t>
            </w:r>
          </w:p>
        </w:tc>
        <w:tc>
          <w:tcPr>
            <w:tcW w:w="2268" w:type="dxa"/>
            <w:gridSpan w:val="2"/>
          </w:tcPr>
          <w:p w14:paraId="34BCF5C6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公司名稱</w:t>
            </w:r>
          </w:p>
        </w:tc>
        <w:tc>
          <w:tcPr>
            <w:tcW w:w="6237" w:type="dxa"/>
          </w:tcPr>
          <w:p w14:paraId="502D79BB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763F1" w:rsidRPr="00602FC2" w14:paraId="1A00D6C5" w14:textId="77777777" w:rsidTr="00295FC3">
        <w:tc>
          <w:tcPr>
            <w:tcW w:w="1844" w:type="dxa"/>
            <w:vMerge/>
          </w:tcPr>
          <w:p w14:paraId="7BD24BD3" w14:textId="77777777" w:rsidR="006763F1" w:rsidRPr="00602FC2" w:rsidRDefault="006763F1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4DB3CD72" w14:textId="46F9BE7B" w:rsidR="006763F1" w:rsidRPr="00602FC2" w:rsidRDefault="006763F1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公司統一編號</w:t>
            </w:r>
          </w:p>
        </w:tc>
        <w:tc>
          <w:tcPr>
            <w:tcW w:w="6237" w:type="dxa"/>
          </w:tcPr>
          <w:p w14:paraId="05DD688F" w14:textId="77777777" w:rsidR="006763F1" w:rsidRPr="00602FC2" w:rsidRDefault="006763F1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95FC3" w:rsidRPr="00602FC2" w14:paraId="5E25558D" w14:textId="77777777" w:rsidTr="00295FC3">
        <w:tc>
          <w:tcPr>
            <w:tcW w:w="1844" w:type="dxa"/>
            <w:vMerge/>
          </w:tcPr>
          <w:p w14:paraId="5831D593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0ADB423F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聯絡人姓名</w:t>
            </w:r>
          </w:p>
        </w:tc>
        <w:tc>
          <w:tcPr>
            <w:tcW w:w="6237" w:type="dxa"/>
          </w:tcPr>
          <w:p w14:paraId="18891633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95FC3" w:rsidRPr="00602FC2" w14:paraId="3344E074" w14:textId="77777777" w:rsidTr="00295FC3">
        <w:tc>
          <w:tcPr>
            <w:tcW w:w="1844" w:type="dxa"/>
            <w:vMerge/>
          </w:tcPr>
          <w:p w14:paraId="594FF6CF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6BBC5550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電話</w:t>
            </w:r>
          </w:p>
        </w:tc>
        <w:tc>
          <w:tcPr>
            <w:tcW w:w="6237" w:type="dxa"/>
          </w:tcPr>
          <w:p w14:paraId="3321D067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95FC3" w:rsidRPr="00602FC2" w14:paraId="2486DEE0" w14:textId="77777777" w:rsidTr="00295FC3">
        <w:tc>
          <w:tcPr>
            <w:tcW w:w="1844" w:type="dxa"/>
            <w:vMerge/>
          </w:tcPr>
          <w:p w14:paraId="74637E3B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27EE9133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傳真</w:t>
            </w:r>
          </w:p>
        </w:tc>
        <w:tc>
          <w:tcPr>
            <w:tcW w:w="6237" w:type="dxa"/>
          </w:tcPr>
          <w:p w14:paraId="06451D6F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95FC3" w:rsidRPr="00602FC2" w14:paraId="34D5866E" w14:textId="77777777" w:rsidTr="00295FC3">
        <w:tc>
          <w:tcPr>
            <w:tcW w:w="1844" w:type="dxa"/>
            <w:vMerge/>
          </w:tcPr>
          <w:p w14:paraId="65211003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40703EB9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電子信箱</w:t>
            </w:r>
          </w:p>
        </w:tc>
        <w:tc>
          <w:tcPr>
            <w:tcW w:w="6237" w:type="dxa"/>
          </w:tcPr>
          <w:p w14:paraId="2D230DCF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95FC3" w:rsidRPr="00602FC2" w14:paraId="138180E4" w14:textId="77777777" w:rsidTr="00295FC3">
        <w:tc>
          <w:tcPr>
            <w:tcW w:w="1844" w:type="dxa"/>
            <w:vMerge w:val="restart"/>
            <w:vAlign w:val="center"/>
          </w:tcPr>
          <w:p w14:paraId="7E9307B1" w14:textId="77777777" w:rsidR="00295FC3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含汞</w:t>
            </w:r>
            <w:r w:rsidRPr="00602FC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>非電子</w:t>
            </w: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量測設備</w:t>
            </w:r>
          </w:p>
          <w:p w14:paraId="699B1A6B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進口情形</w:t>
            </w:r>
          </w:p>
        </w:tc>
        <w:tc>
          <w:tcPr>
            <w:tcW w:w="8505" w:type="dxa"/>
            <w:gridSpan w:val="3"/>
          </w:tcPr>
          <w:p w14:paraId="7E51644B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是否於民國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107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年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1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月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1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日至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108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年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5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月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31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shd w:val="clear" w:color="auto" w:fill="D9D9D9" w:themeFill="background1" w:themeFillShade="D9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期間曾進口</w:t>
            </w:r>
          </w:p>
        </w:tc>
      </w:tr>
      <w:tr w:rsidR="00295FC3" w:rsidRPr="00602FC2" w14:paraId="2F43FCE3" w14:textId="77777777" w:rsidTr="00295FC3">
        <w:tc>
          <w:tcPr>
            <w:tcW w:w="1844" w:type="dxa"/>
            <w:vMerge/>
          </w:tcPr>
          <w:p w14:paraId="6A3A772E" w14:textId="77777777" w:rsidR="00295FC3" w:rsidRPr="00602FC2" w:rsidRDefault="00295FC3" w:rsidP="005442A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FAFD12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品項</w:t>
            </w:r>
          </w:p>
        </w:tc>
        <w:tc>
          <w:tcPr>
            <w:tcW w:w="1701" w:type="dxa"/>
          </w:tcPr>
          <w:p w14:paraId="3ACB81D1" w14:textId="77777777" w:rsidR="00295FC3" w:rsidRPr="00602FC2" w:rsidRDefault="00295FC3" w:rsidP="00602FC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氣壓計</w:t>
            </w:r>
          </w:p>
        </w:tc>
        <w:tc>
          <w:tcPr>
            <w:tcW w:w="6237" w:type="dxa"/>
          </w:tcPr>
          <w:p w14:paraId="2C400672" w14:textId="77777777" w:rsidR="00295FC3" w:rsidRPr="00602FC2" w:rsidRDefault="00295FC3" w:rsidP="00295FC3">
            <w:pPr>
              <w:tabs>
                <w:tab w:val="left" w:pos="4891"/>
              </w:tabs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是，數量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295FC3" w:rsidRPr="00602FC2" w14:paraId="5B83DE99" w14:textId="77777777" w:rsidTr="00295FC3">
        <w:tc>
          <w:tcPr>
            <w:tcW w:w="1844" w:type="dxa"/>
            <w:vMerge/>
          </w:tcPr>
          <w:p w14:paraId="5E495027" w14:textId="77777777" w:rsidR="00295FC3" w:rsidRPr="00602FC2" w:rsidRDefault="00295FC3" w:rsidP="00295F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D94D125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83E47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溼度計</w:t>
            </w:r>
          </w:p>
        </w:tc>
        <w:tc>
          <w:tcPr>
            <w:tcW w:w="6237" w:type="dxa"/>
          </w:tcPr>
          <w:p w14:paraId="4FE9E85C" w14:textId="77777777" w:rsidR="00295FC3" w:rsidRPr="00602FC2" w:rsidRDefault="00295FC3" w:rsidP="00295FC3">
            <w:pPr>
              <w:tabs>
                <w:tab w:val="left" w:pos="4891"/>
              </w:tabs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是，數量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295FC3" w:rsidRPr="00602FC2" w14:paraId="1649CAD9" w14:textId="77777777" w:rsidTr="00295FC3">
        <w:tc>
          <w:tcPr>
            <w:tcW w:w="1844" w:type="dxa"/>
            <w:vMerge/>
          </w:tcPr>
          <w:p w14:paraId="6CFF70DE" w14:textId="77777777" w:rsidR="00295FC3" w:rsidRPr="00602FC2" w:rsidRDefault="00295FC3" w:rsidP="00295F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E99D3F6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539A5" w14:textId="77777777" w:rsidR="00295FC3" w:rsidRPr="00602FC2" w:rsidRDefault="00295FC3" w:rsidP="00295FC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3.</w:t>
            </w:r>
            <w:r w:rsidRPr="00602FC2">
              <w:rPr>
                <w:rFonts w:ascii="Times New Roman" w:eastAsia="標楷體" w:hAnsi="Times New Roman" w:cs="Times New Roman"/>
                <w:sz w:val="32"/>
                <w:szCs w:val="32"/>
              </w:rPr>
              <w:t>壓力表</w:t>
            </w:r>
          </w:p>
        </w:tc>
        <w:tc>
          <w:tcPr>
            <w:tcW w:w="6237" w:type="dxa"/>
          </w:tcPr>
          <w:p w14:paraId="5C612809" w14:textId="77777777" w:rsidR="00295FC3" w:rsidRPr="00602FC2" w:rsidRDefault="00295FC3" w:rsidP="00295FC3">
            <w:pPr>
              <w:tabs>
                <w:tab w:val="left" w:pos="4891"/>
              </w:tabs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是，數量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  <w:r w:rsidRPr="00295FC3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否</w:t>
            </w:r>
          </w:p>
        </w:tc>
      </w:tr>
    </w:tbl>
    <w:p w14:paraId="27F797B0" w14:textId="77777777" w:rsidR="005442AC" w:rsidRPr="00602FC2" w:rsidRDefault="005442AC" w:rsidP="005442AC">
      <w:pPr>
        <w:rPr>
          <w:rFonts w:ascii="Times New Roman" w:eastAsia="標楷體" w:hAnsi="Times New Roman" w:cs="Times New Roman"/>
          <w:sz w:val="28"/>
          <w:szCs w:val="28"/>
        </w:rPr>
      </w:pPr>
    </w:p>
    <w:p w14:paraId="587C7951" w14:textId="514BEC9F" w:rsidR="006763F1" w:rsidRDefault="00F85644" w:rsidP="00295FC3">
      <w:pPr>
        <w:ind w:leftChars="-177" w:left="1" w:rightChars="-319" w:right="-766" w:hangingChars="152" w:hanging="426"/>
        <w:rPr>
          <w:rFonts w:ascii="新細明體" w:eastAsia="新細明體" w:hAnsi="新細明體" w:cs="Times New Roman"/>
          <w:sz w:val="28"/>
          <w:szCs w:val="28"/>
        </w:rPr>
      </w:pPr>
      <w:r w:rsidRPr="00602FC2">
        <w:rPr>
          <w:rFonts w:ascii="Times New Roman" w:eastAsia="標楷體" w:hAnsi="Times New Roman" w:cs="Times New Roman"/>
          <w:sz w:val="28"/>
          <w:szCs w:val="28"/>
        </w:rPr>
        <w:t>請填妥以上資料，</w:t>
      </w:r>
      <w:r w:rsidR="006763F1">
        <w:rPr>
          <w:rFonts w:ascii="Times New Roman" w:eastAsia="標楷體" w:hAnsi="Times New Roman" w:cs="Times New Roman" w:hint="eastAsia"/>
          <w:sz w:val="28"/>
          <w:szCs w:val="28"/>
        </w:rPr>
        <w:t>採用以下任一方式回覆</w:t>
      </w:r>
      <w:r w:rsidR="006763F1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410"/>
      </w:tblGrid>
      <w:tr w:rsidR="006763F1" w14:paraId="52452D35" w14:textId="77777777" w:rsidTr="006763F1">
        <w:tc>
          <w:tcPr>
            <w:tcW w:w="8081" w:type="dxa"/>
          </w:tcPr>
          <w:p w14:paraId="6F19030C" w14:textId="01595768" w:rsidR="006763F1" w:rsidRDefault="006763F1" w:rsidP="006763F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線上調查表</w:t>
            </w:r>
            <w:hyperlink r:id="rId5" w:history="1">
              <w:r w:rsidRPr="006763F1">
                <w:rPr>
                  <w:rStyle w:val="a4"/>
                  <w:rFonts w:ascii="Times New Roman" w:eastAsia="標楷體" w:hAnsi="Times New Roman" w:cs="Times New Roman"/>
                  <w:szCs w:val="24"/>
                </w:rPr>
                <w:t>https://forms.gle/SNJVbEdKTWXSGBKJ7</w:t>
              </w:r>
            </w:hyperlink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或以手機掃描</w:t>
            </w:r>
          </w:p>
        </w:tc>
        <w:tc>
          <w:tcPr>
            <w:tcW w:w="2410" w:type="dxa"/>
          </w:tcPr>
          <w:p w14:paraId="23D58B13" w14:textId="4E3C7B77" w:rsidR="006763F1" w:rsidRDefault="006763F1" w:rsidP="006763F1">
            <w:pPr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5388F4" wp14:editId="53E712BA">
                  <wp:extent cx="858741" cy="85874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11" cy="88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3F1" w14:paraId="46FFDAA1" w14:textId="77777777" w:rsidTr="006763F1">
        <w:tc>
          <w:tcPr>
            <w:tcW w:w="10491" w:type="dxa"/>
            <w:gridSpan w:val="2"/>
          </w:tcPr>
          <w:p w14:paraId="42E42F85" w14:textId="17A72887" w:rsidR="006763F1" w:rsidRDefault="006763F1" w:rsidP="00295FC3">
            <w:pPr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傳至電子郵件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95FC3">
              <w:rPr>
                <w:rFonts w:ascii="Times New Roman" w:eastAsia="標楷體" w:hAnsi="Times New Roman" w:cs="Times New Roman"/>
                <w:sz w:val="28"/>
                <w:szCs w:val="28"/>
              </w:rPr>
              <w:t>holougen@gmail.com</w:t>
            </w:r>
          </w:p>
        </w:tc>
      </w:tr>
      <w:tr w:rsidR="006763F1" w14:paraId="406F420C" w14:textId="77777777" w:rsidTr="006763F1">
        <w:tc>
          <w:tcPr>
            <w:tcW w:w="10491" w:type="dxa"/>
            <w:gridSpan w:val="2"/>
          </w:tcPr>
          <w:p w14:paraId="6073401B" w14:textId="12369252" w:rsidR="006763F1" w:rsidRDefault="006763F1" w:rsidP="006763F1">
            <w:pPr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602FC2">
              <w:rPr>
                <w:rFonts w:ascii="Times New Roman" w:eastAsia="標楷體" w:hAnsi="Times New Roman" w:cs="Times New Roman"/>
                <w:sz w:val="28"/>
                <w:szCs w:val="28"/>
              </w:rPr>
              <w:t>傳真至</w:t>
            </w:r>
            <w:r w:rsidRPr="00602FC2">
              <w:rPr>
                <w:rFonts w:ascii="Times New Roman" w:eastAsia="標楷體" w:hAnsi="Times New Roman" w:cs="Times New Roman"/>
                <w:sz w:val="28"/>
                <w:szCs w:val="28"/>
              </w:rPr>
              <w:t>(02)2953-3591</w:t>
            </w:r>
          </w:p>
        </w:tc>
      </w:tr>
    </w:tbl>
    <w:p w14:paraId="68C17BF5" w14:textId="77777777" w:rsidR="006763F1" w:rsidRDefault="006763F1" w:rsidP="00295FC3">
      <w:pPr>
        <w:ind w:leftChars="-177" w:left="1" w:rightChars="-319" w:right="-766" w:hangingChars="152" w:hanging="426"/>
        <w:rPr>
          <w:rFonts w:ascii="Times New Roman" w:eastAsia="標楷體" w:hAnsi="Times New Roman" w:cs="Times New Roman"/>
          <w:sz w:val="28"/>
          <w:szCs w:val="28"/>
        </w:rPr>
      </w:pPr>
    </w:p>
    <w:p w14:paraId="1C798DBB" w14:textId="27478E95" w:rsidR="00F85644" w:rsidRPr="00602FC2" w:rsidRDefault="006763F1" w:rsidP="00295FC3">
      <w:pPr>
        <w:ind w:leftChars="-177" w:left="1" w:hangingChars="152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若有問題，請洽</w:t>
      </w:r>
      <w:r w:rsidR="00F85644" w:rsidRPr="00602FC2">
        <w:rPr>
          <w:rFonts w:ascii="Times New Roman" w:eastAsia="標楷體" w:hAnsi="Times New Roman" w:cs="Times New Roman"/>
          <w:sz w:val="28"/>
          <w:szCs w:val="28"/>
        </w:rPr>
        <w:t>周先生</w:t>
      </w:r>
      <w:r w:rsidR="00F85644" w:rsidRPr="00602FC2">
        <w:rPr>
          <w:rFonts w:ascii="Times New Roman" w:eastAsia="標楷體" w:hAnsi="Times New Roman" w:cs="Times New Roman"/>
          <w:sz w:val="28"/>
          <w:szCs w:val="28"/>
        </w:rPr>
        <w:t xml:space="preserve"> (02)2953-3590 </w:t>
      </w:r>
      <w:r w:rsidR="00F85644" w:rsidRPr="00602FC2">
        <w:rPr>
          <w:rFonts w:ascii="Times New Roman" w:eastAsia="標楷體" w:hAnsi="Times New Roman" w:cs="Times New Roman"/>
          <w:sz w:val="28"/>
          <w:szCs w:val="28"/>
        </w:rPr>
        <w:t>分機</w:t>
      </w:r>
      <w:r w:rsidR="00602FC2" w:rsidRPr="00602FC2">
        <w:rPr>
          <w:rFonts w:ascii="Times New Roman" w:eastAsia="標楷體" w:hAnsi="Times New Roman" w:cs="Times New Roman"/>
          <w:sz w:val="28"/>
          <w:szCs w:val="28"/>
        </w:rPr>
        <w:t xml:space="preserve"> 612</w:t>
      </w:r>
    </w:p>
    <w:sectPr w:rsidR="00F85644" w:rsidRPr="00602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AC"/>
    <w:rsid w:val="001C1456"/>
    <w:rsid w:val="00241D71"/>
    <w:rsid w:val="00284A61"/>
    <w:rsid w:val="00295FC3"/>
    <w:rsid w:val="003F5F5F"/>
    <w:rsid w:val="005442AC"/>
    <w:rsid w:val="005658B6"/>
    <w:rsid w:val="00602FC2"/>
    <w:rsid w:val="006763F1"/>
    <w:rsid w:val="008D5982"/>
    <w:rsid w:val="00AA22F4"/>
    <w:rsid w:val="00B62C24"/>
    <w:rsid w:val="00C61A59"/>
    <w:rsid w:val="00D6717E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A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4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63F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3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6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8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4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63F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3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6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gle/SNJVbEdKTWXSGBKJ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Y.H. Chang</dc:creator>
  <cp:lastModifiedBy>Win7pro</cp:lastModifiedBy>
  <cp:revision>2</cp:revision>
  <cp:lastPrinted>2019-06-26T02:03:00Z</cp:lastPrinted>
  <dcterms:created xsi:type="dcterms:W3CDTF">2019-07-05T03:24:00Z</dcterms:created>
  <dcterms:modified xsi:type="dcterms:W3CDTF">2019-07-05T03:24:00Z</dcterms:modified>
</cp:coreProperties>
</file>